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13D36E54" w14:textId="77777777" w:rsidR="00F7667B" w:rsidRPr="00B20AD7" w:rsidRDefault="00A76AB9" w:rsidP="00F7667B">
      <w:pPr>
        <w:suppressAutoHyphens/>
        <w:spacing w:line="360" w:lineRule="auto"/>
        <w:rPr>
          <w:rFonts w:ascii="Times New Roman" w:eastAsia="Calibri" w:hAnsi="Times New Roman"/>
          <w:bCs/>
          <w:color w:val="000000"/>
          <w:sz w:val="24"/>
          <w:szCs w:val="24"/>
          <w:lang w:val="sq-AL" w:eastAsia="en-US"/>
        </w:rPr>
      </w:pPr>
      <w:r w:rsidRPr="00E85E8E">
        <w:rPr>
          <w:b/>
          <w:sz w:val="22"/>
          <w:szCs w:val="22"/>
        </w:rPr>
        <w:t xml:space="preserve">Ref: </w:t>
      </w:r>
      <w:r w:rsidR="00F7667B" w:rsidRPr="00B20AD7">
        <w:rPr>
          <w:rFonts w:ascii="Times New Roman" w:eastAsia="Calibri" w:hAnsi="Times New Roman"/>
          <w:bCs/>
          <w:color w:val="000000"/>
          <w:sz w:val="24"/>
          <w:szCs w:val="24"/>
          <w:lang w:val="en-US" w:eastAsia="en-US"/>
        </w:rPr>
        <w:t>External Expertise Service for</w:t>
      </w:r>
      <w:r w:rsidR="00F7667B" w:rsidRPr="00B20AD7">
        <w:rPr>
          <w:rFonts w:ascii="Times New Roman" w:eastAsia="Calibri" w:hAnsi="Times New Roman"/>
          <w:bCs/>
          <w:i/>
          <w:color w:val="000000"/>
          <w:sz w:val="24"/>
          <w:szCs w:val="24"/>
          <w:lang w:val="sq-AL" w:eastAsia="en-US"/>
        </w:rPr>
        <w:t xml:space="preserve"> </w:t>
      </w:r>
      <w:r w:rsidR="00F7667B" w:rsidRPr="00B20AD7">
        <w:rPr>
          <w:rFonts w:ascii="Times New Roman" w:eastAsia="Calibri" w:hAnsi="Times New Roman"/>
          <w:bCs/>
          <w:color w:val="000000"/>
          <w:sz w:val="24"/>
          <w:szCs w:val="24"/>
          <w:lang w:val="sq-AL" w:eastAsia="en-US"/>
        </w:rPr>
        <w:t>“Expertise in quality monitoring”</w:t>
      </w:r>
      <w:r w:rsidR="00F7667B" w:rsidRPr="00B20AD7">
        <w:rPr>
          <w:rFonts w:ascii="Times New Roman" w:eastAsia="Calibri" w:hAnsi="Times New Roman"/>
          <w:bCs/>
          <w:i/>
          <w:color w:val="000000"/>
          <w:sz w:val="24"/>
          <w:szCs w:val="24"/>
          <w:lang w:val="sq-AL" w:eastAsia="en-US"/>
        </w:rPr>
        <w:t xml:space="preserve">, </w:t>
      </w:r>
      <w:r w:rsidR="00F7667B" w:rsidRPr="00B20AD7">
        <w:rPr>
          <w:rFonts w:ascii="Times New Roman" w:eastAsia="Calibri" w:hAnsi="Times New Roman"/>
          <w:bCs/>
          <w:color w:val="000000"/>
          <w:sz w:val="24"/>
          <w:szCs w:val="24"/>
          <w:lang w:val="en-US" w:eastAsia="en-US"/>
        </w:rPr>
        <w:t>under the project NATURED- Nature-bAsed soluTions for a jUst Resilience in thE Adriatic-Ionian cities / Order 3195/Prot no. 44569</w:t>
      </w:r>
    </w:p>
    <w:p w14:paraId="1312D1A3" w14:textId="77777777" w:rsidR="00F7667B" w:rsidRPr="00B20AD7" w:rsidRDefault="00A76AB9" w:rsidP="00F7667B">
      <w:pPr>
        <w:suppressAutoHyphens/>
        <w:spacing w:line="360" w:lineRule="auto"/>
        <w:rPr>
          <w:rFonts w:eastAsia="Calibri"/>
          <w:szCs w:val="24"/>
        </w:rPr>
      </w:pPr>
      <w:r w:rsidRPr="00E85E8E">
        <w:rPr>
          <w:b/>
          <w:sz w:val="22"/>
          <w:szCs w:val="22"/>
        </w:rPr>
        <w:t xml:space="preserve">Contract title: </w:t>
      </w:r>
      <w:r w:rsidR="00F7667B" w:rsidRPr="00B20AD7">
        <w:rPr>
          <w:rFonts w:eastAsia="Calibri"/>
          <w:szCs w:val="24"/>
          <w:lang w:val="sq-AL"/>
        </w:rPr>
        <w:t>“</w:t>
      </w:r>
      <w:r w:rsidR="00F7667B" w:rsidRPr="00B20AD7">
        <w:rPr>
          <w:rFonts w:eastAsia="Calibri"/>
          <w:bCs/>
          <w:szCs w:val="24"/>
          <w:lang w:val="sq-AL"/>
        </w:rPr>
        <w:t>Expertise in quality monitoring</w:t>
      </w:r>
      <w:r w:rsidR="00F7667B" w:rsidRPr="00B20AD7">
        <w:rPr>
          <w:rFonts w:eastAsia="Calibri"/>
          <w:szCs w:val="24"/>
          <w:lang w:val="sq-AL"/>
        </w:rPr>
        <w:t>”</w:t>
      </w:r>
      <w:r w:rsidR="00F7667B" w:rsidRPr="00B20AD7">
        <w:rPr>
          <w:rFonts w:eastAsia="Calibri"/>
          <w:szCs w:val="24"/>
        </w:rPr>
        <w:t xml:space="preserve"> </w:t>
      </w:r>
      <w:bookmarkStart w:id="0" w:name="_GoBack"/>
      <w:bookmarkEnd w:id="0"/>
    </w:p>
    <w:p w14:paraId="4E9ECEE3" w14:textId="7E801782" w:rsidR="0087201D" w:rsidRPr="003A40CF" w:rsidRDefault="0087201D" w:rsidP="00F7667B">
      <w:pPr>
        <w:suppressAutoHyphens/>
        <w:spacing w:line="360" w:lineRule="auto"/>
        <w:rPr>
          <w:b/>
          <w:sz w:val="22"/>
          <w:szCs w:val="22"/>
          <w:highlight w:val="yellow"/>
          <w:u w:val="single"/>
        </w:rPr>
      </w:pPr>
      <w:r w:rsidRPr="003A40CF">
        <w:rPr>
          <w:b/>
          <w:sz w:val="22"/>
          <w:szCs w:val="22"/>
          <w:highlight w:val="yellow"/>
        </w:rPr>
        <w:t>[</w:t>
      </w:r>
      <w:r w:rsidRPr="003A40CF">
        <w:rPr>
          <w:b/>
          <w:sz w:val="22"/>
          <w:szCs w:val="22"/>
          <w:highlight w:val="yellow"/>
          <w:u w:val="single"/>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lastRenderedPageBreak/>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A8292D">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sidRPr="00A8292D">
        <w:rPr>
          <w:rFonts w:ascii="Times New Roman" w:hAnsi="Times New Roman"/>
          <w:b/>
          <w:sz w:val="22"/>
          <w:szCs w:val="22"/>
          <w:highlight w:val="lightGray"/>
        </w:rPr>
        <w:t xml:space="preserve">as </w:t>
      </w:r>
      <w:r w:rsidR="00963ABD" w:rsidRPr="00A8292D">
        <w:rPr>
          <w:rFonts w:ascii="Times New Roman" w:hAnsi="Times New Roman"/>
          <w:b/>
          <w:sz w:val="22"/>
          <w:szCs w:val="22"/>
          <w:highlight w:val="lightGray"/>
        </w:rPr>
        <w:t>member</w:t>
      </w:r>
      <w:r w:rsidRPr="00A8292D">
        <w:rPr>
          <w:rFonts w:ascii="Times New Roman" w:hAnsi="Times New Roman"/>
          <w:b/>
          <w:sz w:val="22"/>
          <w:szCs w:val="22"/>
          <w:highlight w:val="lightGray"/>
        </w:rPr>
        <w:t xml:space="preserve"> of the consortium</w:t>
      </w:r>
      <w:r w:rsidRPr="00A8292D">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A8292D">
        <w:rPr>
          <w:rFonts w:ascii="Times New Roman" w:hAnsi="Times New Roman"/>
          <w:sz w:val="22"/>
          <w:szCs w:val="22"/>
          <w:highlight w:val="lightGray"/>
        </w:rPr>
        <w:t>&gt;</w:t>
      </w:r>
      <w:r w:rsidR="00607100" w:rsidRPr="00A8292D">
        <w:rPr>
          <w:rFonts w:ascii="Times New Roman" w:hAnsi="Times New Roman"/>
          <w:sz w:val="22"/>
          <w:szCs w:val="22"/>
          <w:highlight w:val="lightGray"/>
        </w:rPr>
        <w:t xml:space="preserve"> </w:t>
      </w:r>
      <w:r w:rsidR="00913907" w:rsidRPr="00A8292D">
        <w:rPr>
          <w:rFonts w:ascii="Times New Roman" w:hAnsi="Times New Roman"/>
          <w:sz w:val="22"/>
          <w:szCs w:val="22"/>
          <w:highlight w:val="lightGray"/>
        </w:rPr>
        <w:t>[</w:t>
      </w:r>
      <w:r w:rsidRPr="00A8292D">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A8292D">
        <w:rPr>
          <w:rFonts w:ascii="Times New Roman" w:hAnsi="Times New Roman"/>
          <w:sz w:val="22"/>
          <w:szCs w:val="22"/>
          <w:highlight w:val="lightGray"/>
        </w:rPr>
        <w:t>have attached a current list of the enterprises in the same group or network as ourselves</w:t>
      </w:r>
      <w:r w:rsidRPr="00A8292D">
        <w:rPr>
          <w:rFonts w:ascii="Times New Roman" w:hAnsi="Times New Roman"/>
          <w:sz w:val="22"/>
          <w:szCs w:val="22"/>
          <w:highlight w:val="lightGray"/>
        </w:rPr>
        <w:t>]</w:t>
      </w:r>
      <w:r w:rsidR="00A76AB9" w:rsidRPr="00A8292D">
        <w:rPr>
          <w:rFonts w:ascii="Times New Roman" w:hAnsi="Times New Roman"/>
          <w:sz w:val="22"/>
          <w:szCs w:val="22"/>
          <w:highlight w:val="lightGray"/>
        </w:rPr>
        <w:t xml:space="preserve"> </w:t>
      </w:r>
      <w:r w:rsidRPr="00A8292D">
        <w:rPr>
          <w:rFonts w:ascii="Times New Roman" w:hAnsi="Times New Roman"/>
          <w:sz w:val="22"/>
          <w:szCs w:val="22"/>
          <w:highlight w:val="lightGray"/>
        </w:rPr>
        <w:t>[</w:t>
      </w:r>
      <w:r w:rsidR="00A76AB9" w:rsidRPr="00A8292D">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A8292D">
              <w:rPr>
                <w:rFonts w:ascii="Times New Roman" w:hAnsi="Times New Roman"/>
                <w:sz w:val="22"/>
                <w:szCs w:val="22"/>
                <w:highlight w:val="lightGray"/>
              </w:rPr>
              <w:t>full time</w:t>
            </w:r>
            <w:r w:rsidRPr="00913907">
              <w:rPr>
                <w:rFonts w:ascii="Times New Roman" w:hAnsi="Times New Roman"/>
                <w:sz w:val="22"/>
                <w:szCs w:val="22"/>
              </w:rPr>
              <w:t>] [</w:t>
            </w:r>
            <w:r w:rsidR="00BF3998" w:rsidRPr="00A8292D">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A8292D">
              <w:rPr>
                <w:rFonts w:ascii="Times New Roman" w:hAnsi="Times New Roman"/>
                <w:sz w:val="22"/>
                <w:szCs w:val="22"/>
                <w:highlight w:val="lightGray"/>
              </w:rPr>
              <w:t>full time</w:t>
            </w:r>
            <w:r w:rsidRPr="00913907">
              <w:rPr>
                <w:rFonts w:ascii="Times New Roman" w:hAnsi="Times New Roman"/>
                <w:sz w:val="22"/>
                <w:szCs w:val="22"/>
              </w:rPr>
              <w:t>] [</w:t>
            </w:r>
            <w:r w:rsidR="00BF3998" w:rsidRPr="00A8292D">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A8292D">
        <w:rPr>
          <w:rFonts w:ascii="Times New Roman" w:hAnsi="Times New Roman"/>
          <w:sz w:val="22"/>
          <w:szCs w:val="22"/>
          <w:highlight w:val="lightGray"/>
        </w:rPr>
        <w:t>For information</w:t>
      </w:r>
      <w:r w:rsidR="00CB256C" w:rsidRPr="00A8292D">
        <w:rPr>
          <w:rFonts w:ascii="Times New Roman" w:hAnsi="Times New Roman"/>
          <w:sz w:val="22"/>
          <w:szCs w:val="22"/>
          <w:highlight w:val="lightGray"/>
        </w:rPr>
        <w:t>,</w:t>
      </w:r>
      <w:r w:rsidRPr="00A8292D">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A8292D">
              <w:rPr>
                <w:rFonts w:ascii="Times New Roman" w:hAnsi="Times New Roman"/>
                <w:sz w:val="22"/>
                <w:szCs w:val="22"/>
                <w:highlight w:val="lightGray"/>
              </w:rPr>
              <w:t>full time</w:t>
            </w:r>
            <w:r w:rsidRPr="00913907">
              <w:rPr>
                <w:rFonts w:ascii="Times New Roman" w:hAnsi="Times New Roman"/>
                <w:sz w:val="22"/>
                <w:szCs w:val="22"/>
              </w:rPr>
              <w:t>] [</w:t>
            </w:r>
            <w:r w:rsidR="00C300B9" w:rsidRPr="00A8292D">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A8292D">
              <w:rPr>
                <w:rFonts w:ascii="Times New Roman" w:hAnsi="Times New Roman"/>
                <w:sz w:val="22"/>
                <w:szCs w:val="22"/>
                <w:highlight w:val="lightGray"/>
              </w:rPr>
              <w:t>full tim</w:t>
            </w:r>
            <w:r w:rsidRPr="00A8292D">
              <w:rPr>
                <w:rFonts w:ascii="Times New Roman" w:hAnsi="Times New Roman"/>
                <w:sz w:val="22"/>
                <w:szCs w:val="22"/>
                <w:highlight w:val="lightGray"/>
              </w:rPr>
              <w:t>e</w:t>
            </w:r>
            <w:r w:rsidRPr="00913907">
              <w:rPr>
                <w:rFonts w:ascii="Times New Roman" w:hAnsi="Times New Roman"/>
                <w:sz w:val="22"/>
                <w:szCs w:val="22"/>
              </w:rPr>
              <w:t>] [</w:t>
            </w:r>
            <w:r w:rsidR="00C300B9" w:rsidRPr="00A8292D">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sidRPr="00A8292D">
        <w:rPr>
          <w:rFonts w:ascii="Times New Roman" w:hAnsi="Times New Roman"/>
          <w:sz w:val="22"/>
          <w:szCs w:val="22"/>
          <w:highlight w:val="lightGray"/>
        </w:rPr>
        <w:t xml:space="preserve">Should I receive a confirmed engagement I </w:t>
      </w:r>
      <w:r w:rsidR="00656928" w:rsidRPr="00A8292D">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27B5F" w14:textId="77777777" w:rsidR="00A8292D" w:rsidRPr="002536BF" w:rsidRDefault="00A8292D">
      <w:r w:rsidRPr="002536BF">
        <w:separator/>
      </w:r>
    </w:p>
  </w:endnote>
  <w:endnote w:type="continuationSeparator" w:id="0">
    <w:p w14:paraId="639CCA9E" w14:textId="77777777" w:rsidR="00A8292D" w:rsidRPr="002536BF" w:rsidRDefault="00A8292D">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779B6A2B"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6C8894E8"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b8n_tenderform_NATURED_Quality_Monitoring_en</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2258D424"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12CB6A3D"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b8n_tenderform_NATURED_Quality_Monitoring_en</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362FE5CB"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657B78C9" w14:textId="24A079E3"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b8n_tenderform_NATURED_Quality_Monitoring_en</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1B1908EC"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FD0758B"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B20AD7">
      <w:rPr>
        <w:rStyle w:val="PageNumber"/>
        <w:rFonts w:ascii="Times New Roman" w:hAnsi="Times New Roman"/>
        <w:noProof/>
        <w:sz w:val="18"/>
        <w:szCs w:val="18"/>
      </w:rPr>
      <w:t>b8n_tenderform_NATURED_Quality_Monitoring_en</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CED1D" w14:textId="77777777" w:rsidR="00A8292D" w:rsidRPr="002536BF" w:rsidRDefault="00A8292D" w:rsidP="00FB4A42">
      <w:pPr>
        <w:spacing w:before="120" w:after="0"/>
      </w:pPr>
      <w:r w:rsidRPr="002536BF">
        <w:separator/>
      </w:r>
    </w:p>
  </w:footnote>
  <w:footnote w:type="continuationSeparator" w:id="0">
    <w:p w14:paraId="6E60707F" w14:textId="77777777" w:rsidR="00A8292D" w:rsidRPr="002536BF" w:rsidRDefault="00A8292D">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5078A"/>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502"/>
    <w:rsid w:val="006F2A20"/>
    <w:rsid w:val="00705C51"/>
    <w:rsid w:val="00706D10"/>
    <w:rsid w:val="0071208C"/>
    <w:rsid w:val="00715AF9"/>
    <w:rsid w:val="0071601A"/>
    <w:rsid w:val="007243DE"/>
    <w:rsid w:val="007249BA"/>
    <w:rsid w:val="007314A5"/>
    <w:rsid w:val="00741883"/>
    <w:rsid w:val="00741FD7"/>
    <w:rsid w:val="00742363"/>
    <w:rsid w:val="007429F0"/>
    <w:rsid w:val="007445E8"/>
    <w:rsid w:val="00744664"/>
    <w:rsid w:val="00744666"/>
    <w:rsid w:val="007457F9"/>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8292D"/>
    <w:rsid w:val="00A92D47"/>
    <w:rsid w:val="00A94ABB"/>
    <w:rsid w:val="00AC44A8"/>
    <w:rsid w:val="00AD4C69"/>
    <w:rsid w:val="00B008AB"/>
    <w:rsid w:val="00B05258"/>
    <w:rsid w:val="00B06EF9"/>
    <w:rsid w:val="00B127C3"/>
    <w:rsid w:val="00B20AD7"/>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45705"/>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67B"/>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4.xml><?xml version="1.0" encoding="utf-8"?>
<ds:datastoreItem xmlns:ds="http://schemas.openxmlformats.org/officeDocument/2006/customXml" ds:itemID="{2F0F30BB-7D1A-413D-AEF1-A9F1B2386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Ana Bixhi</cp:lastModifiedBy>
  <cp:revision>57</cp:revision>
  <cp:lastPrinted>2024-11-27T11:36:00Z</cp:lastPrinted>
  <dcterms:created xsi:type="dcterms:W3CDTF">2020-01-29T16:32:00Z</dcterms:created>
  <dcterms:modified xsi:type="dcterms:W3CDTF">2024-11-27T11:39:00Z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